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DBD9" w14:textId="4D51CCDB" w:rsidR="00FB0CB7" w:rsidRDefault="00696423" w:rsidP="009355D7">
      <w:pPr>
        <w:shd w:val="clear" w:color="auto" w:fill="FFFFFF"/>
        <w:spacing w:line="240" w:lineRule="auto"/>
        <w:jc w:val="center"/>
        <w:textAlignment w:val="baseline"/>
        <w:rPr>
          <w:rFonts w:ascii="Copperplate Gothic Light" w:eastAsia="Arial" w:hAnsi="Copperplate Gothic Light" w:cs="Times New Roman"/>
          <w:noProof/>
          <w:color w:val="00B050"/>
          <w:sz w:val="56"/>
          <w:szCs w:val="56"/>
          <w:lang w:eastAsia="en-GB"/>
        </w:rPr>
      </w:pPr>
      <w:r w:rsidRPr="009355D7">
        <w:rPr>
          <w:rFonts w:ascii="Copperplate Gothic Light" w:eastAsia="Arial" w:hAnsi="Copperplate Gothic Light" w:cs="Times New Roman"/>
          <w:noProof/>
          <w:color w:val="00B050"/>
          <w:sz w:val="56"/>
          <w:szCs w:val="56"/>
          <w:lang w:eastAsia="en-GB"/>
        </w:rPr>
        <w:t>Tettenhall Tennis Club</w:t>
      </w:r>
    </w:p>
    <w:p w14:paraId="0A6BF437" w14:textId="550A5B3D" w:rsidR="009355D7" w:rsidRPr="00EA2E4A" w:rsidRDefault="009355D7" w:rsidP="009355D7">
      <w:pPr>
        <w:shd w:val="clear" w:color="auto" w:fill="FFFFFF"/>
        <w:spacing w:line="240" w:lineRule="auto"/>
        <w:jc w:val="center"/>
        <w:textAlignment w:val="baseline"/>
        <w:rPr>
          <w:rFonts w:ascii="Copperplate Gothic Light" w:eastAsia="Arial" w:hAnsi="Copperplate Gothic Light" w:cs="Times New Roman"/>
          <w:noProof/>
          <w:color w:val="00B050"/>
          <w:sz w:val="40"/>
          <w:szCs w:val="40"/>
          <w:lang w:eastAsia="en-GB"/>
        </w:rPr>
      </w:pPr>
      <w:r w:rsidRPr="00EA2E4A">
        <w:rPr>
          <w:rFonts w:ascii="Copperplate Gothic Light" w:eastAsia="Arial" w:hAnsi="Copperplate Gothic Light" w:cs="Times New Roman"/>
          <w:noProof/>
          <w:color w:val="00B050"/>
          <w:sz w:val="40"/>
          <w:szCs w:val="40"/>
          <w:lang w:eastAsia="en-GB"/>
        </w:rPr>
        <w:t>Danescourt Rd, Tettenhall</w:t>
      </w:r>
      <w:r w:rsidR="00EA2E4A" w:rsidRPr="00EA2E4A">
        <w:rPr>
          <w:rFonts w:ascii="Copperplate Gothic Light" w:eastAsia="Arial" w:hAnsi="Copperplate Gothic Light" w:cs="Times New Roman"/>
          <w:noProof/>
          <w:color w:val="00B050"/>
          <w:sz w:val="40"/>
          <w:szCs w:val="40"/>
          <w:lang w:eastAsia="en-GB"/>
        </w:rPr>
        <w:t>, Wolverhampton</w:t>
      </w:r>
      <w:r w:rsidR="0058290D">
        <w:rPr>
          <w:rFonts w:ascii="Copperplate Gothic Light" w:eastAsia="Arial" w:hAnsi="Copperplate Gothic Light" w:cs="Times New Roman"/>
          <w:noProof/>
          <w:color w:val="00B050"/>
          <w:sz w:val="40"/>
          <w:szCs w:val="40"/>
          <w:lang w:eastAsia="en-GB"/>
        </w:rPr>
        <w:t>, WV6 9BJ</w:t>
      </w:r>
      <w:r w:rsidR="00EA2E4A" w:rsidRPr="00EA2E4A">
        <w:rPr>
          <w:rFonts w:ascii="Copperplate Gothic Light" w:eastAsia="Arial" w:hAnsi="Copperplate Gothic Light" w:cs="Times New Roman"/>
          <w:noProof/>
          <w:color w:val="00B050"/>
          <w:sz w:val="40"/>
          <w:szCs w:val="40"/>
          <w:lang w:eastAsia="en-GB"/>
        </w:rPr>
        <w:t xml:space="preserve"> </w:t>
      </w:r>
    </w:p>
    <w:p w14:paraId="0F96DDF8" w14:textId="77777777" w:rsidR="009355D7" w:rsidRPr="009355D7" w:rsidRDefault="009355D7" w:rsidP="009355D7">
      <w:pPr>
        <w:shd w:val="clear" w:color="auto" w:fill="FFFFFF"/>
        <w:spacing w:line="240" w:lineRule="auto"/>
        <w:jc w:val="center"/>
        <w:textAlignment w:val="baseline"/>
        <w:rPr>
          <w:rFonts w:ascii="Copperplate Gothic Light" w:eastAsia="Times New Roman" w:hAnsi="Copperplate Gothic Light" w:cs="Arial"/>
          <w:sz w:val="28"/>
          <w:szCs w:val="28"/>
          <w:lang w:eastAsia="en-GB"/>
        </w:rPr>
      </w:pPr>
    </w:p>
    <w:p w14:paraId="77A944FB" w14:textId="77777777" w:rsidR="0058290D" w:rsidRDefault="0058290D" w:rsidP="0058290D">
      <w:pPr>
        <w:spacing w:before="233" w:after="160" w:line="259" w:lineRule="auto"/>
        <w:ind w:left="453"/>
        <w:rPr>
          <w:rFonts w:ascii="FSLola-ExtraBold" w:eastAsia="Arial" w:cs="Times New Roman"/>
          <w:b/>
          <w:color w:val="89C769"/>
          <w:sz w:val="76"/>
          <w:szCs w:val="22"/>
          <w:lang w:eastAsia="en-US"/>
        </w:rPr>
      </w:pPr>
    </w:p>
    <w:p w14:paraId="27966CC0" w14:textId="77777777" w:rsidR="0058290D" w:rsidRDefault="0058290D" w:rsidP="0058290D">
      <w:pPr>
        <w:spacing w:before="233" w:after="160" w:line="259" w:lineRule="auto"/>
        <w:ind w:left="453"/>
        <w:rPr>
          <w:rFonts w:ascii="FSLola-ExtraBold" w:eastAsia="Arial" w:cs="Times New Roman"/>
          <w:b/>
          <w:color w:val="89C769"/>
          <w:sz w:val="76"/>
          <w:szCs w:val="22"/>
          <w:lang w:eastAsia="en-US"/>
        </w:rPr>
      </w:pPr>
    </w:p>
    <w:p w14:paraId="5A7446E7" w14:textId="77777777" w:rsidR="0058290D" w:rsidRDefault="0058290D" w:rsidP="0058290D">
      <w:pPr>
        <w:spacing w:before="233" w:after="160" w:line="259" w:lineRule="auto"/>
        <w:ind w:left="453"/>
        <w:rPr>
          <w:rFonts w:ascii="FSLola-ExtraBold" w:eastAsia="Arial" w:cs="Times New Roman"/>
          <w:b/>
          <w:color w:val="89C769"/>
          <w:sz w:val="76"/>
          <w:szCs w:val="22"/>
          <w:lang w:eastAsia="en-US"/>
        </w:rPr>
      </w:pPr>
    </w:p>
    <w:p w14:paraId="521EDBE7" w14:textId="50D6C5EF" w:rsidR="00FB0CB7" w:rsidRPr="005D335B" w:rsidRDefault="00FB0CB7" w:rsidP="0058290D">
      <w:pPr>
        <w:spacing w:before="233" w:after="160" w:line="259" w:lineRule="auto"/>
        <w:ind w:left="453"/>
        <w:rPr>
          <w:rFonts w:ascii="Garamond" w:eastAsia="FS Lola" w:hAnsi="Garamond" w:cs="FS Lola"/>
          <w:sz w:val="28"/>
          <w:szCs w:val="28"/>
          <w:lang w:val="en-US" w:eastAsia="en-US"/>
        </w:rPr>
      </w:pPr>
      <w:r w:rsidRPr="005D335B">
        <w:rPr>
          <w:rFonts w:ascii="Garamond" w:eastAsia="Arial" w:hAnsi="Garamond" w:cs="Times New Roman"/>
          <w:b/>
          <w:color w:val="89C769"/>
          <w:sz w:val="76"/>
          <w:szCs w:val="22"/>
          <w:lang w:eastAsia="en-US"/>
        </w:rPr>
        <w:t xml:space="preserve">GDPR Guidance </w:t>
      </w:r>
      <w:r w:rsidRPr="005D335B">
        <w:rPr>
          <w:rFonts w:ascii="Garamond" w:eastAsia="Arial" w:hAnsi="Garamond" w:cs="Times New Roman"/>
          <w:b/>
          <w:color w:val="89C769"/>
          <w:sz w:val="48"/>
          <w:szCs w:val="48"/>
          <w:lang w:eastAsia="en-US"/>
        </w:rPr>
        <w:t>(March 20</w:t>
      </w:r>
      <w:r w:rsidR="009201F2" w:rsidRPr="005D335B">
        <w:rPr>
          <w:rFonts w:ascii="Garamond" w:eastAsia="Arial" w:hAnsi="Garamond" w:cs="Times New Roman"/>
          <w:b/>
          <w:color w:val="89C769"/>
          <w:sz w:val="48"/>
          <w:szCs w:val="48"/>
          <w:lang w:eastAsia="en-US"/>
        </w:rPr>
        <w:t>23</w:t>
      </w:r>
      <w:r w:rsidRPr="005D335B">
        <w:rPr>
          <w:rFonts w:ascii="Garamond" w:eastAsia="Arial" w:hAnsi="Garamond" w:cs="Times New Roman"/>
          <w:b/>
          <w:color w:val="89C769"/>
          <w:sz w:val="48"/>
          <w:szCs w:val="48"/>
          <w:lang w:eastAsia="en-US"/>
        </w:rPr>
        <w:t>): Privacy Policy for Members</w:t>
      </w:r>
    </w:p>
    <w:p w14:paraId="521EDBE8" w14:textId="77777777"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14:paraId="521EDBE9" w14:textId="77777777"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14:paraId="521EDBEA" w14:textId="77777777" w:rsidR="00FB0CB7" w:rsidRPr="00FB0CB7" w:rsidRDefault="00FB0CB7" w:rsidP="00FB0CB7">
      <w:pPr>
        <w:spacing w:line="240" w:lineRule="auto"/>
        <w:ind w:left="357" w:hanging="357"/>
        <w:jc w:val="both"/>
        <w:rPr>
          <w:rFonts w:ascii="FS Lola" w:eastAsia="FS Lola" w:hAnsi="FS Lola" w:cs="FS Lola"/>
          <w:sz w:val="28"/>
          <w:szCs w:val="28"/>
          <w:lang w:val="en-US" w:eastAsia="en-US"/>
        </w:rPr>
      </w:pPr>
    </w:p>
    <w:p w14:paraId="521EDBEB" w14:textId="3674B926" w:rsidR="00FB0CB7" w:rsidRPr="00FB0CB7" w:rsidRDefault="00FB0CB7" w:rsidP="00FB0CB7">
      <w:pPr>
        <w:spacing w:before="122" w:after="160" w:line="261" w:lineRule="auto"/>
        <w:ind w:right="6876"/>
        <w:rPr>
          <w:rFonts w:eastAsia="Arial" w:cs="Times New Roman"/>
          <w:color w:val="58595B"/>
          <w:sz w:val="28"/>
          <w:szCs w:val="28"/>
          <w:lang w:eastAsia="en-US"/>
        </w:rPr>
      </w:pPr>
    </w:p>
    <w:p w14:paraId="521EDBEC" w14:textId="7EF2400F" w:rsidR="00FB0CB7" w:rsidRPr="00FB0CB7" w:rsidRDefault="0058290D" w:rsidP="00FB0CB7">
      <w:pPr>
        <w:spacing w:before="122" w:after="160" w:line="261" w:lineRule="auto"/>
        <w:ind w:right="6876"/>
        <w:rPr>
          <w:rFonts w:eastAsia="Arial" w:cs="Times New Roman"/>
          <w:color w:val="58595B"/>
          <w:sz w:val="28"/>
          <w:szCs w:val="28"/>
          <w:lang w:eastAsia="en-US"/>
        </w:rPr>
        <w:sectPr w:rsidR="00FB0CB7" w:rsidRPr="00FB0CB7" w:rsidSect="00801FB4">
          <w:pgSz w:w="11910" w:h="16840"/>
          <w:pgMar w:top="1580" w:right="760" w:bottom="280" w:left="680" w:header="720" w:footer="280" w:gutter="0"/>
          <w:cols w:space="720"/>
          <w:docGrid w:linePitch="299"/>
        </w:sectPr>
      </w:pPr>
      <w:r>
        <w:rPr>
          <w:rFonts w:eastAsia="Arial" w:cs="Times New Roman"/>
          <w:color w:val="58595B"/>
          <w:sz w:val="28"/>
          <w:szCs w:val="28"/>
          <w:lang w:eastAsia="en-US"/>
        </w:rPr>
        <w:t xml:space="preserve"> </w:t>
      </w:r>
    </w:p>
    <w:p w14:paraId="521EDBED" w14:textId="73CA2850"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lastRenderedPageBreak/>
        <w:t xml:space="preserve">For the purposes of the General Data Protection Regulation ("GDPR") and UK data protection laws, the controller is </w:t>
      </w:r>
      <w:r w:rsidR="0058290D" w:rsidRPr="00E82525">
        <w:rPr>
          <w:rFonts w:ascii="Garamond" w:eastAsia="FS Lola" w:hAnsi="Garamond" w:cs="FS Lola"/>
          <w:color w:val="58595B"/>
          <w:spacing w:val="-7"/>
          <w:sz w:val="28"/>
          <w:szCs w:val="28"/>
          <w:lang w:val="en-US" w:eastAsia="en-US"/>
        </w:rPr>
        <w:t>Tettenhall Tennis Club</w:t>
      </w:r>
      <w:r w:rsidRPr="00E82525">
        <w:rPr>
          <w:rFonts w:ascii="Garamond" w:eastAsia="FS Lola" w:hAnsi="Garamond" w:cs="FS Lola"/>
          <w:color w:val="58595B"/>
          <w:spacing w:val="-7"/>
          <w:sz w:val="28"/>
          <w:szCs w:val="28"/>
          <w:lang w:val="en-US" w:eastAsia="en-US"/>
        </w:rPr>
        <w:t xml:space="preserve"> </w:t>
      </w:r>
      <w:r w:rsidR="0058290D" w:rsidRPr="00E82525">
        <w:rPr>
          <w:rFonts w:ascii="Garamond" w:eastAsia="FS Lola" w:hAnsi="Garamond" w:cs="FS Lola"/>
          <w:color w:val="58595B"/>
          <w:spacing w:val="-7"/>
          <w:sz w:val="28"/>
          <w:szCs w:val="28"/>
          <w:lang w:val="en-US" w:eastAsia="en-US"/>
        </w:rPr>
        <w:t xml:space="preserve">of </w:t>
      </w:r>
      <w:proofErr w:type="spellStart"/>
      <w:r w:rsidR="0058290D" w:rsidRPr="00E82525">
        <w:rPr>
          <w:rFonts w:ascii="Garamond" w:eastAsia="FS Lola" w:hAnsi="Garamond" w:cs="FS Lola"/>
          <w:color w:val="58595B"/>
          <w:spacing w:val="-7"/>
          <w:sz w:val="28"/>
          <w:szCs w:val="28"/>
          <w:lang w:val="en-US" w:eastAsia="en-US"/>
        </w:rPr>
        <w:t>Danescourt</w:t>
      </w:r>
      <w:proofErr w:type="spellEnd"/>
      <w:r w:rsidR="0058290D" w:rsidRPr="00E82525">
        <w:rPr>
          <w:rFonts w:ascii="Garamond" w:eastAsia="FS Lola" w:hAnsi="Garamond" w:cs="FS Lola"/>
          <w:color w:val="58595B"/>
          <w:spacing w:val="-7"/>
          <w:sz w:val="28"/>
          <w:szCs w:val="28"/>
          <w:lang w:val="en-US" w:eastAsia="en-US"/>
        </w:rPr>
        <w:t xml:space="preserve"> Road, Tettenhall, Wolverhampton, WV6 </w:t>
      </w:r>
      <w:r w:rsidR="00161642" w:rsidRPr="00E82525">
        <w:rPr>
          <w:rFonts w:ascii="Garamond" w:eastAsia="FS Lola" w:hAnsi="Garamond" w:cs="FS Lola"/>
          <w:color w:val="58595B"/>
          <w:spacing w:val="-7"/>
          <w:sz w:val="28"/>
          <w:szCs w:val="28"/>
          <w:lang w:val="en-US" w:eastAsia="en-US"/>
        </w:rPr>
        <w:t>9BJ</w:t>
      </w:r>
      <w:r w:rsidRPr="00E82525">
        <w:rPr>
          <w:rFonts w:ascii="Garamond" w:eastAsia="FS Lola" w:hAnsi="Garamond" w:cs="FS Lola"/>
          <w:color w:val="58595B"/>
          <w:spacing w:val="-7"/>
          <w:sz w:val="28"/>
          <w:szCs w:val="28"/>
          <w:lang w:val="en-US" w:eastAsia="en-US"/>
        </w:rPr>
        <w:t xml:space="preserve">  </w:t>
      </w:r>
    </w:p>
    <w:p w14:paraId="521EDBEE"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EF"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About this document</w:t>
      </w:r>
    </w:p>
    <w:p w14:paraId="521EDBF0"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F1"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This privacy </w:t>
      </w:r>
      <w:r w:rsidR="008F1B0B" w:rsidRPr="00E82525">
        <w:rPr>
          <w:rFonts w:ascii="Garamond" w:eastAsia="FS Lola" w:hAnsi="Garamond" w:cs="FS Lola"/>
          <w:color w:val="58595B"/>
          <w:spacing w:val="-7"/>
          <w:sz w:val="28"/>
          <w:szCs w:val="28"/>
          <w:lang w:val="en-US" w:eastAsia="en-US"/>
        </w:rPr>
        <w:t>policy</w:t>
      </w:r>
      <w:r w:rsidRPr="00E82525">
        <w:rPr>
          <w:rFonts w:ascii="Garamond" w:eastAsia="FS Lola" w:hAnsi="Garamond" w:cs="FS Lola"/>
          <w:color w:val="58595B"/>
          <w:spacing w:val="-7"/>
          <w:sz w:val="28"/>
          <w:szCs w:val="28"/>
          <w:lang w:val="en-US" w:eastAsia="en-US"/>
        </w:rPr>
        <w:t xml:space="preserve"> sets out the way we process your personal data and we’ve created this privacy </w:t>
      </w:r>
      <w:r w:rsidR="008F1B0B" w:rsidRPr="00E82525">
        <w:rPr>
          <w:rFonts w:ascii="Garamond" w:eastAsia="FS Lola" w:hAnsi="Garamond" w:cs="FS Lola"/>
          <w:color w:val="58595B"/>
          <w:spacing w:val="-7"/>
          <w:sz w:val="28"/>
          <w:szCs w:val="28"/>
          <w:lang w:val="en-US" w:eastAsia="en-US"/>
        </w:rPr>
        <w:t>policy</w:t>
      </w:r>
      <w:r w:rsidRPr="00E82525">
        <w:rPr>
          <w:rFonts w:ascii="Garamond" w:eastAsia="FS Lola" w:hAnsi="Garamond" w:cs="FS Lola"/>
          <w:color w:val="58595B"/>
          <w:spacing w:val="-7"/>
          <w:sz w:val="28"/>
          <w:szCs w:val="28"/>
          <w:lang w:val="en-US" w:eastAsia="en-US"/>
        </w:rPr>
        <w:t xml:space="preserve"> to make sure you are aware of how we use your data as a member of our tennis venue. </w:t>
      </w:r>
    </w:p>
    <w:p w14:paraId="521EDBF2"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F3"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How we collect your information</w:t>
      </w:r>
    </w:p>
    <w:p w14:paraId="521EDBF4"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F5"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We may collect your personal data in a few limited ways, namely:</w:t>
      </w:r>
    </w:p>
    <w:p w14:paraId="521EDBF6"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F7" w14:textId="47A5BCE5" w:rsidR="00FB0CB7" w:rsidRPr="00E82525" w:rsidRDefault="00FB0CB7" w:rsidP="00FB0CB7">
      <w:pPr>
        <w:numPr>
          <w:ilvl w:val="0"/>
          <w:numId w:val="23"/>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Directly from you, when you fill in an application for membership, when you make enquiries on our website, or when you interact with us during your time as a member in various other ways (for example, where you enter a competition, renew your membership, sign up for a course or lessons);</w:t>
      </w:r>
    </w:p>
    <w:p w14:paraId="521EDBF8" w14:textId="77777777" w:rsidR="00FB0CB7" w:rsidRPr="00E82525" w:rsidRDefault="00FB0CB7" w:rsidP="00FB0CB7">
      <w:pPr>
        <w:numPr>
          <w:ilvl w:val="0"/>
          <w:numId w:val="23"/>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14:paraId="521EDBF9" w14:textId="52DB73E0" w:rsidR="00FB0CB7" w:rsidRPr="00E82525" w:rsidRDefault="00FB0CB7" w:rsidP="00FB0CB7">
      <w:pPr>
        <w:numPr>
          <w:ilvl w:val="0"/>
          <w:numId w:val="23"/>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From the LTA (for example, where the LTA passes on your details to us in connection with a complaint or query you have raised about</w:t>
      </w:r>
      <w:r w:rsidR="0081722C" w:rsidRPr="00E82525">
        <w:rPr>
          <w:rFonts w:ascii="Garamond" w:eastAsia="FS Lola" w:hAnsi="Garamond" w:cs="FS Lola"/>
          <w:color w:val="58595B"/>
          <w:spacing w:val="-7"/>
          <w:sz w:val="28"/>
          <w:szCs w:val="28"/>
          <w:lang w:val="en-US" w:eastAsia="en-US"/>
        </w:rPr>
        <w:t xml:space="preserve"> Tettenhall Tennis Club</w:t>
      </w:r>
      <w:r w:rsidRPr="00E82525">
        <w:rPr>
          <w:rFonts w:ascii="Garamond" w:eastAsia="FS Lola" w:hAnsi="Garamond" w:cs="FS Lola"/>
          <w:color w:val="58595B"/>
          <w:spacing w:val="-7"/>
          <w:sz w:val="28"/>
          <w:szCs w:val="28"/>
          <w:lang w:val="en-US" w:eastAsia="en-US"/>
        </w:rPr>
        <w:t>.</w:t>
      </w:r>
    </w:p>
    <w:p w14:paraId="521EDBFA" w14:textId="77777777" w:rsidR="00FB0CB7" w:rsidRPr="00E82525" w:rsidRDefault="00FB0CB7" w:rsidP="00FB0CB7">
      <w:pPr>
        <w:shd w:val="clear" w:color="auto" w:fill="FFFFFF"/>
        <w:spacing w:line="240" w:lineRule="auto"/>
        <w:ind w:left="720"/>
        <w:contextualSpacing/>
        <w:jc w:val="both"/>
        <w:textAlignment w:val="baseline"/>
        <w:rPr>
          <w:rFonts w:ascii="Garamond" w:eastAsia="FS Lola" w:hAnsi="Garamond" w:cs="FS Lola"/>
          <w:color w:val="58595B"/>
          <w:spacing w:val="-7"/>
          <w:sz w:val="28"/>
          <w:szCs w:val="28"/>
          <w:lang w:val="en-US" w:eastAsia="en-US"/>
        </w:rPr>
      </w:pPr>
    </w:p>
    <w:p w14:paraId="521EDBFB"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The types of information we collect</w:t>
      </w:r>
    </w:p>
    <w:p w14:paraId="521EDBFC"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FD"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We may collect the following types of personal data about you:</w:t>
      </w:r>
    </w:p>
    <w:p w14:paraId="521EDBFE"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BFF" w14:textId="77777777" w:rsidR="00FB0CB7" w:rsidRPr="00E82525" w:rsidRDefault="00FB0CB7" w:rsidP="00FB0CB7">
      <w:pPr>
        <w:numPr>
          <w:ilvl w:val="0"/>
          <w:numId w:val="23"/>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Contact and communications information, including your contact</w:t>
      </w:r>
      <w:r w:rsidRPr="00E82525">
        <w:rPr>
          <w:rFonts w:ascii="Garamond" w:eastAsia="Times New Roman" w:hAnsi="Garamond" w:cs="Arial"/>
          <w:sz w:val="28"/>
          <w:szCs w:val="28"/>
          <w:lang w:eastAsia="en-GB"/>
        </w:rPr>
        <w:t xml:space="preserve"> </w:t>
      </w:r>
      <w:r w:rsidRPr="00E82525">
        <w:rPr>
          <w:rFonts w:ascii="Garamond" w:eastAsia="FS Lola" w:hAnsi="Garamond" w:cs="FS Lola"/>
          <w:color w:val="58595B"/>
          <w:spacing w:val="-7"/>
          <w:sz w:val="28"/>
          <w:szCs w:val="28"/>
          <w:lang w:val="en-US" w:eastAsia="en-US"/>
        </w:rPr>
        <w:t>details (including email address(es), telephone numbers and postal address(es) and records of communications and interactions we have had with you);</w:t>
      </w:r>
    </w:p>
    <w:p w14:paraId="521EDC00" w14:textId="77777777" w:rsidR="00FB0CB7" w:rsidRPr="00E82525" w:rsidRDefault="00FB0CB7" w:rsidP="00FB0CB7">
      <w:pPr>
        <w:numPr>
          <w:ilvl w:val="0"/>
          <w:numId w:val="23"/>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Financial information, including Direct Debit details; </w:t>
      </w:r>
    </w:p>
    <w:p w14:paraId="521EDC01" w14:textId="09341FF1" w:rsidR="00FB0CB7" w:rsidRPr="00E82525" w:rsidRDefault="00FB0CB7" w:rsidP="00FB0CB7">
      <w:pPr>
        <w:numPr>
          <w:ilvl w:val="0"/>
          <w:numId w:val="23"/>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Certain other information which you volunteer when making use of your membership benefits (for example, when making court bookings or making use of other</w:t>
      </w:r>
      <w:r w:rsidR="00576A77" w:rsidRPr="00E82525">
        <w:rPr>
          <w:rFonts w:ascii="Garamond" w:eastAsia="FS Lola" w:hAnsi="Garamond" w:cs="FS Lola"/>
          <w:color w:val="58595B"/>
          <w:spacing w:val="-7"/>
          <w:sz w:val="28"/>
          <w:szCs w:val="28"/>
          <w:lang w:val="en-US" w:eastAsia="en-US"/>
        </w:rPr>
        <w:t xml:space="preserve"> Tettenhall Tennis Club</w:t>
      </w:r>
      <w:r w:rsidRPr="00E82525">
        <w:rPr>
          <w:rFonts w:ascii="Garamond" w:eastAsia="FS Lola" w:hAnsi="Garamond" w:cs="FS Lola"/>
          <w:color w:val="58595B"/>
          <w:spacing w:val="-7"/>
          <w:sz w:val="28"/>
          <w:szCs w:val="28"/>
          <w:lang w:val="en-US" w:eastAsia="en-US"/>
        </w:rPr>
        <w:t xml:space="preserve"> facilities).</w:t>
      </w:r>
    </w:p>
    <w:p w14:paraId="521EDC02" w14:textId="77777777" w:rsidR="00FB0CB7" w:rsidRPr="00E82525" w:rsidRDefault="00FB0CB7" w:rsidP="00FB0CB7">
      <w:pPr>
        <w:shd w:val="clear" w:color="auto" w:fill="FFFFFF"/>
        <w:spacing w:line="240" w:lineRule="auto"/>
        <w:ind w:left="720"/>
        <w:jc w:val="both"/>
        <w:textAlignment w:val="baseline"/>
        <w:rPr>
          <w:rFonts w:ascii="Garamond" w:eastAsia="FS Lola" w:hAnsi="Garamond" w:cs="FS Lola"/>
          <w:color w:val="58595B"/>
          <w:spacing w:val="-7"/>
          <w:sz w:val="28"/>
          <w:szCs w:val="28"/>
          <w:lang w:val="en-US" w:eastAsia="en-US"/>
        </w:rPr>
      </w:pPr>
    </w:p>
    <w:p w14:paraId="521EDC03" w14:textId="1FC97C2E"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We may also collect data about your health or medical conditions, where you have volunteered this, for example so that we can cater for you when you attend a </w:t>
      </w:r>
      <w:r w:rsidR="00C85CCD" w:rsidRPr="00E82525">
        <w:rPr>
          <w:rFonts w:ascii="Garamond" w:eastAsia="FS Lola" w:hAnsi="Garamond" w:cs="FS Lola"/>
          <w:color w:val="58595B"/>
          <w:spacing w:val="-7"/>
          <w:sz w:val="28"/>
          <w:szCs w:val="28"/>
          <w:lang w:val="en-US" w:eastAsia="en-US"/>
        </w:rPr>
        <w:t xml:space="preserve">Tettenhall Tennis Club </w:t>
      </w:r>
      <w:r w:rsidRPr="00E82525">
        <w:rPr>
          <w:rFonts w:ascii="Garamond" w:eastAsia="FS Lola" w:hAnsi="Garamond" w:cs="FS Lola"/>
          <w:color w:val="58595B"/>
          <w:spacing w:val="-7"/>
          <w:sz w:val="28"/>
          <w:szCs w:val="28"/>
          <w:lang w:val="en-US" w:eastAsia="en-US"/>
        </w:rPr>
        <w:t>social event or a course/camp.</w:t>
      </w:r>
    </w:p>
    <w:p w14:paraId="521EDC04"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05"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How we use personal data</w:t>
      </w:r>
    </w:p>
    <w:p w14:paraId="521EDC06"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07"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Personal data provided to us will be used for the purposes set out at the time of collection and, where relevant, in accordance with any preferences you express.</w:t>
      </w:r>
    </w:p>
    <w:p w14:paraId="521EDC08"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09"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More generally, we will use your personal data for the following purposes:</w:t>
      </w:r>
    </w:p>
    <w:p w14:paraId="521EDC0A"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0B" w14:textId="398CDE19"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Administration of your</w:t>
      </w:r>
      <w:r w:rsidR="00C85CCD" w:rsidRPr="00E82525">
        <w:rPr>
          <w:rFonts w:ascii="Garamond" w:eastAsia="FS Lola" w:hAnsi="Garamond" w:cs="FS Lola"/>
          <w:color w:val="58595B"/>
          <w:spacing w:val="-7"/>
          <w:sz w:val="28"/>
          <w:szCs w:val="28"/>
          <w:lang w:val="en-US" w:eastAsia="en-US"/>
        </w:rPr>
        <w:t xml:space="preserve"> Tettenhall Tennis Club</w:t>
      </w:r>
      <w:r w:rsidRPr="00E82525">
        <w:rPr>
          <w:rFonts w:ascii="Garamond" w:eastAsia="FS Lola" w:hAnsi="Garamond" w:cs="FS Lola"/>
          <w:color w:val="58595B"/>
          <w:spacing w:val="-7"/>
          <w:sz w:val="28"/>
          <w:szCs w:val="28"/>
          <w:lang w:val="en-US" w:eastAsia="en-US"/>
        </w:rPr>
        <w:t xml:space="preserve"> membership, including:</w:t>
      </w:r>
    </w:p>
    <w:p w14:paraId="521EDC0C" w14:textId="77777777" w:rsidR="00FB0CB7" w:rsidRPr="00E82525" w:rsidRDefault="00FB0CB7" w:rsidP="00FB0CB7">
      <w:pPr>
        <w:shd w:val="clear" w:color="auto" w:fill="FFFFFF"/>
        <w:spacing w:line="240" w:lineRule="auto"/>
        <w:ind w:left="709"/>
        <w:contextualSpacing/>
        <w:jc w:val="both"/>
        <w:textAlignment w:val="baseline"/>
        <w:rPr>
          <w:rFonts w:ascii="Garamond" w:eastAsia="FS Lola" w:hAnsi="Garamond" w:cs="FS Lola"/>
          <w:color w:val="58595B"/>
          <w:spacing w:val="-7"/>
          <w:sz w:val="28"/>
          <w:szCs w:val="28"/>
          <w:lang w:val="en-US" w:eastAsia="en-US"/>
        </w:rPr>
      </w:pPr>
    </w:p>
    <w:p w14:paraId="521EDC0D" w14:textId="77777777" w:rsidR="00FB0CB7" w:rsidRPr="00E82525" w:rsidRDefault="00FB0CB7" w:rsidP="00FB0CB7">
      <w:pPr>
        <w:numPr>
          <w:ilvl w:val="1"/>
          <w:numId w:val="21"/>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informing you about court / facilities opening hours;</w:t>
      </w:r>
    </w:p>
    <w:p w14:paraId="521EDC0E" w14:textId="77777777" w:rsidR="00FB0CB7" w:rsidRPr="00E82525" w:rsidRDefault="00FB0CB7" w:rsidP="00FB0CB7">
      <w:pPr>
        <w:numPr>
          <w:ilvl w:val="1"/>
          <w:numId w:val="21"/>
        </w:numPr>
        <w:shd w:val="clear" w:color="auto" w:fill="FFFFFF"/>
        <w:spacing w:after="160" w:line="240" w:lineRule="auto"/>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taking payment of membership fees;</w:t>
      </w:r>
    </w:p>
    <w:p w14:paraId="521EDC0F" w14:textId="77777777" w:rsidR="00FB0CB7" w:rsidRPr="00E82525" w:rsidRDefault="00FB0CB7" w:rsidP="00FB0CB7">
      <w:pPr>
        <w:shd w:val="clear" w:color="auto" w:fill="FFFFFF"/>
        <w:spacing w:line="240" w:lineRule="auto"/>
        <w:ind w:left="1440"/>
        <w:contextualSpacing/>
        <w:jc w:val="both"/>
        <w:textAlignment w:val="baseline"/>
        <w:rPr>
          <w:rFonts w:ascii="Garamond" w:eastAsia="FS Lola" w:hAnsi="Garamond" w:cs="FS Lola"/>
          <w:color w:val="58595B"/>
          <w:spacing w:val="-7"/>
          <w:sz w:val="28"/>
          <w:szCs w:val="28"/>
          <w:lang w:val="en-US" w:eastAsia="en-US"/>
        </w:rPr>
      </w:pPr>
    </w:p>
    <w:p w14:paraId="521EDC10" w14:textId="77777777"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Fulfilment of orders for goods and services, including court bookings;</w:t>
      </w:r>
    </w:p>
    <w:p w14:paraId="521EDC11" w14:textId="77777777" w:rsidR="00FB0CB7" w:rsidRPr="00E82525" w:rsidRDefault="00FB0CB7" w:rsidP="00FB0CB7">
      <w:pPr>
        <w:shd w:val="clear" w:color="auto" w:fill="FFFFFF"/>
        <w:spacing w:line="240" w:lineRule="auto"/>
        <w:ind w:left="709"/>
        <w:contextualSpacing/>
        <w:jc w:val="both"/>
        <w:textAlignment w:val="baseline"/>
        <w:rPr>
          <w:rFonts w:ascii="Garamond" w:eastAsia="FS Lola" w:hAnsi="Garamond" w:cs="FS Lola"/>
          <w:color w:val="58595B"/>
          <w:spacing w:val="-7"/>
          <w:sz w:val="28"/>
          <w:szCs w:val="28"/>
          <w:lang w:val="en-US" w:eastAsia="en-US"/>
        </w:rPr>
      </w:pPr>
    </w:p>
    <w:p w14:paraId="521EDC12" w14:textId="77777777"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Administration of the Wimbledon ballot;</w:t>
      </w:r>
    </w:p>
    <w:p w14:paraId="521EDC13"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14" w14:textId="77777777" w:rsidR="00FB0CB7" w:rsidRPr="00E82525" w:rsidRDefault="00FB0CB7" w:rsidP="00FB0CB7">
      <w:pPr>
        <w:shd w:val="clear" w:color="auto" w:fill="FFFFFF"/>
        <w:spacing w:line="240" w:lineRule="auto"/>
        <w:ind w:left="709"/>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where this is necessary for the performance of a contract (including any written terms and conditions relating to your membership) with you;</w:t>
      </w:r>
    </w:p>
    <w:p w14:paraId="521EDC15"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16" w14:textId="3830B671"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Research and statistical analysis about who is playing tennis in our </w:t>
      </w:r>
      <w:r w:rsidR="00C85CCD" w:rsidRPr="00E82525">
        <w:rPr>
          <w:rFonts w:ascii="Garamond" w:eastAsia="FS Lola" w:hAnsi="Garamond" w:cs="FS Lola"/>
          <w:color w:val="58595B"/>
          <w:spacing w:val="-7"/>
          <w:sz w:val="28"/>
          <w:szCs w:val="28"/>
          <w:lang w:val="en-US" w:eastAsia="en-US"/>
        </w:rPr>
        <w:t>v</w:t>
      </w:r>
      <w:r w:rsidRPr="00E82525">
        <w:rPr>
          <w:rFonts w:ascii="Garamond" w:eastAsia="FS Lola" w:hAnsi="Garamond" w:cs="FS Lola"/>
          <w:color w:val="58595B"/>
          <w:spacing w:val="-7"/>
          <w:sz w:val="28"/>
          <w:szCs w:val="28"/>
          <w:lang w:val="en-US" w:eastAsia="en-US"/>
        </w:rPr>
        <w:t>enue;</w:t>
      </w:r>
    </w:p>
    <w:p w14:paraId="521EDC17" w14:textId="77777777" w:rsidR="00FB0CB7" w:rsidRPr="00E82525" w:rsidRDefault="00FB0CB7" w:rsidP="00FB0CB7">
      <w:pPr>
        <w:shd w:val="clear" w:color="auto" w:fill="FFFFFF"/>
        <w:spacing w:line="240" w:lineRule="auto"/>
        <w:ind w:left="709"/>
        <w:contextualSpacing/>
        <w:jc w:val="both"/>
        <w:textAlignment w:val="baseline"/>
        <w:rPr>
          <w:rFonts w:ascii="Garamond" w:eastAsia="FS Lola" w:hAnsi="Garamond" w:cs="FS Lola"/>
          <w:color w:val="58595B"/>
          <w:spacing w:val="-7"/>
          <w:sz w:val="28"/>
          <w:szCs w:val="28"/>
          <w:lang w:val="en-US" w:eastAsia="en-US"/>
        </w:rPr>
      </w:pPr>
    </w:p>
    <w:p w14:paraId="521EDC18" w14:textId="77777777"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Communication about our Venue activities that we think may be of interest to you;</w:t>
      </w:r>
    </w:p>
    <w:p w14:paraId="521EDC19"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1A" w14:textId="2F363AE0"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Storing your details on the software platform we use for our online member management database. Please note that your own use of the software or system is subject to the Terms and Conditions and Privacy Policy published on that site;</w:t>
      </w:r>
    </w:p>
    <w:p w14:paraId="521EDC1B" w14:textId="77777777" w:rsidR="00FB0CB7" w:rsidRPr="00E82525" w:rsidRDefault="00FB0CB7" w:rsidP="00FB0CB7">
      <w:pPr>
        <w:shd w:val="clear" w:color="auto" w:fill="FFFFFF"/>
        <w:spacing w:line="240" w:lineRule="auto"/>
        <w:ind w:left="709"/>
        <w:contextualSpacing/>
        <w:jc w:val="both"/>
        <w:textAlignment w:val="baseline"/>
        <w:rPr>
          <w:rFonts w:ascii="Garamond" w:eastAsia="FS Lola" w:hAnsi="Garamond" w:cs="FS Lola"/>
          <w:color w:val="58595B"/>
          <w:spacing w:val="-7"/>
          <w:sz w:val="28"/>
          <w:szCs w:val="28"/>
          <w:lang w:val="en-US" w:eastAsia="en-US"/>
        </w:rPr>
      </w:pPr>
    </w:p>
    <w:p w14:paraId="521EDC1C" w14:textId="764F19AC" w:rsidR="00FB0CB7" w:rsidRPr="00E82525" w:rsidRDefault="00FB0CB7" w:rsidP="00890D8A">
      <w:pPr>
        <w:pStyle w:val="ListParagraph"/>
        <w:numPr>
          <w:ilvl w:val="0"/>
          <w:numId w:val="21"/>
        </w:num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where this is necessary for our legitimate interests (for example in increasing use of our </w:t>
      </w:r>
      <w:r w:rsidR="0079513D" w:rsidRPr="00E82525">
        <w:rPr>
          <w:rFonts w:ascii="Garamond" w:eastAsia="FS Lola" w:hAnsi="Garamond" w:cs="FS Lola"/>
          <w:color w:val="58595B"/>
          <w:spacing w:val="-7"/>
          <w:sz w:val="28"/>
          <w:szCs w:val="28"/>
          <w:lang w:val="en-US" w:eastAsia="en-US"/>
        </w:rPr>
        <w:t>v</w:t>
      </w:r>
      <w:r w:rsidRPr="00E82525">
        <w:rPr>
          <w:rFonts w:ascii="Garamond" w:eastAsia="FS Lola" w:hAnsi="Garamond" w:cs="FS Lola"/>
          <w:color w:val="58595B"/>
          <w:spacing w:val="-7"/>
          <w:sz w:val="28"/>
          <w:szCs w:val="28"/>
          <w:lang w:val="en-US" w:eastAsia="en-US"/>
        </w:rPr>
        <w:t>enue’s facilities and participation in the game generally);</w:t>
      </w:r>
    </w:p>
    <w:p w14:paraId="521EDC1D" w14:textId="77777777" w:rsidR="00FB0CB7" w:rsidRPr="00E82525" w:rsidRDefault="00FB0CB7" w:rsidP="00FB0CB7">
      <w:pPr>
        <w:shd w:val="clear" w:color="auto" w:fill="FFFFFF"/>
        <w:spacing w:line="240" w:lineRule="auto"/>
        <w:ind w:left="709"/>
        <w:contextualSpacing/>
        <w:jc w:val="both"/>
        <w:textAlignment w:val="baseline"/>
        <w:rPr>
          <w:rFonts w:ascii="Garamond" w:eastAsia="FS Lola" w:hAnsi="Garamond" w:cs="FS Lola"/>
          <w:color w:val="58595B"/>
          <w:spacing w:val="-7"/>
          <w:sz w:val="28"/>
          <w:szCs w:val="28"/>
          <w:lang w:val="en-US" w:eastAsia="en-US"/>
        </w:rPr>
      </w:pPr>
    </w:p>
    <w:p w14:paraId="521EDC1F" w14:textId="77777777" w:rsidR="00FB0CB7" w:rsidRPr="00E82525" w:rsidRDefault="00FB0CB7" w:rsidP="00FB0CB7">
      <w:pPr>
        <w:shd w:val="clear" w:color="auto" w:fill="FFFFFF"/>
        <w:spacing w:line="240" w:lineRule="auto"/>
        <w:ind w:left="709"/>
        <w:contextualSpacing/>
        <w:jc w:val="both"/>
        <w:textAlignment w:val="baseline"/>
        <w:rPr>
          <w:rFonts w:ascii="Garamond" w:eastAsia="FS Lola" w:hAnsi="Garamond" w:cs="FS Lola"/>
          <w:color w:val="58595B"/>
          <w:spacing w:val="-7"/>
          <w:sz w:val="28"/>
          <w:szCs w:val="28"/>
          <w:lang w:val="en-US" w:eastAsia="en-US"/>
        </w:rPr>
      </w:pPr>
    </w:p>
    <w:p w14:paraId="521EDC20" w14:textId="77777777" w:rsidR="00FB0CB7" w:rsidRPr="00E82525" w:rsidRDefault="00FB0CB7" w:rsidP="00305446">
      <w:pPr>
        <w:pStyle w:val="ListParagraph"/>
        <w:numPr>
          <w:ilvl w:val="0"/>
          <w:numId w:val="21"/>
        </w:num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where this is necessary for our legitimate interests (or the legitimate interests of a third party), and/or where we have your consent, as applicable.</w:t>
      </w:r>
    </w:p>
    <w:p w14:paraId="521EDC21"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22"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Your marketing preferences</w:t>
      </w:r>
    </w:p>
    <w:p w14:paraId="521EDC23"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24" w14:textId="3099ED56"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We will always respect your wishes in respect of what type of communications you want to receive from us and how you want to receive them. There are some communications, however, that we need to send you regardless of your marketing preferences in order for us to fulfil our contractual obligations to you as a member of </w:t>
      </w:r>
      <w:r w:rsidR="00305446" w:rsidRPr="00E82525">
        <w:rPr>
          <w:rFonts w:ascii="Garamond" w:eastAsia="FS Lola" w:hAnsi="Garamond" w:cs="FS Lola"/>
          <w:color w:val="58595B"/>
          <w:spacing w:val="-7"/>
          <w:sz w:val="28"/>
          <w:szCs w:val="28"/>
          <w:lang w:val="en-US" w:eastAsia="en-US"/>
        </w:rPr>
        <w:t>Tettenhall Tennis Club.</w:t>
      </w:r>
      <w:r w:rsidRPr="00E82525">
        <w:rPr>
          <w:rFonts w:ascii="Garamond" w:eastAsia="FS Lola" w:hAnsi="Garamond" w:cs="FS Lola"/>
          <w:color w:val="58595B"/>
          <w:spacing w:val="-7"/>
          <w:sz w:val="28"/>
          <w:szCs w:val="28"/>
          <w:lang w:val="en-US" w:eastAsia="en-US"/>
        </w:rPr>
        <w:t xml:space="preserve"> Examples of these essential service communications are:</w:t>
      </w:r>
    </w:p>
    <w:p w14:paraId="521EDC25"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26" w14:textId="77777777"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Records of transactions, such as payment receipts or Direct Debit confirmations (as applicable).</w:t>
      </w:r>
    </w:p>
    <w:p w14:paraId="521EDC27" w14:textId="77777777" w:rsidR="00FB0CB7" w:rsidRPr="00E82525" w:rsidRDefault="00FB0CB7" w:rsidP="00FB0CB7">
      <w:pPr>
        <w:numPr>
          <w:ilvl w:val="0"/>
          <w:numId w:val="21"/>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Membership related mailings such as your membership renewal reminder, notices of formal meetings and information about venue closures and holiday opening hours.</w:t>
      </w:r>
    </w:p>
    <w:p w14:paraId="521EDC28"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29"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lastRenderedPageBreak/>
        <w:t>You are in control of how we communicate with you. You can update your choices and/or your contact details by contacting us at:</w:t>
      </w:r>
    </w:p>
    <w:p w14:paraId="521EDC2A"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2B" w14:textId="7266E103"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Telephone: </w:t>
      </w:r>
      <w:r w:rsidR="00217C22" w:rsidRPr="00E82525">
        <w:rPr>
          <w:rFonts w:ascii="Garamond" w:eastAsia="FS Lola" w:hAnsi="Garamond" w:cs="FS Lola"/>
          <w:color w:val="58595B"/>
          <w:spacing w:val="-7"/>
          <w:sz w:val="28"/>
          <w:szCs w:val="28"/>
          <w:lang w:val="en-US" w:eastAsia="en-US"/>
        </w:rPr>
        <w:t>07848 877858</w:t>
      </w:r>
    </w:p>
    <w:p w14:paraId="521EDC2C" w14:textId="4A63F5A2"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nl-NL" w:eastAsia="en-US"/>
        </w:rPr>
      </w:pPr>
      <w:r w:rsidRPr="00E82525">
        <w:rPr>
          <w:rFonts w:ascii="Garamond" w:eastAsia="FS Lola" w:hAnsi="Garamond" w:cs="FS Lola"/>
          <w:color w:val="58595B"/>
          <w:spacing w:val="-7"/>
          <w:sz w:val="28"/>
          <w:szCs w:val="28"/>
          <w:lang w:val="nl-NL" w:eastAsia="en-US"/>
        </w:rPr>
        <w:t>Email: </w:t>
      </w:r>
      <w:r w:rsidR="00C812E2" w:rsidRPr="00E82525">
        <w:rPr>
          <w:rFonts w:ascii="Garamond" w:eastAsia="FS Lola" w:hAnsi="Garamond" w:cs="FS Lola"/>
          <w:color w:val="58595B"/>
          <w:spacing w:val="-7"/>
          <w:sz w:val="28"/>
          <w:szCs w:val="28"/>
          <w:lang w:val="nl-NL" w:eastAsia="en-US"/>
        </w:rPr>
        <w:t>tettenhalltennis@gmail.com</w:t>
      </w:r>
    </w:p>
    <w:p w14:paraId="521EDC2D" w14:textId="1DD4A46B"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nl-NL" w:eastAsia="en-US"/>
        </w:rPr>
      </w:pPr>
      <w:r w:rsidRPr="00E82525">
        <w:rPr>
          <w:rFonts w:ascii="Garamond" w:eastAsia="FS Lola" w:hAnsi="Garamond" w:cs="FS Lola"/>
          <w:color w:val="58595B"/>
          <w:spacing w:val="-7"/>
          <w:sz w:val="28"/>
          <w:szCs w:val="28"/>
          <w:lang w:val="nl-NL" w:eastAsia="en-US"/>
        </w:rPr>
        <w:t xml:space="preserve">Post: </w:t>
      </w:r>
      <w:bookmarkStart w:id="0" w:name="_Hlk133146001"/>
      <w:r w:rsidR="00C812E2" w:rsidRPr="00E82525">
        <w:rPr>
          <w:rFonts w:ascii="Garamond" w:eastAsia="FS Lola" w:hAnsi="Garamond" w:cs="FS Lola"/>
          <w:color w:val="58595B"/>
          <w:spacing w:val="-7"/>
          <w:sz w:val="28"/>
          <w:szCs w:val="28"/>
          <w:lang w:val="nl-NL" w:eastAsia="en-US"/>
        </w:rPr>
        <w:t xml:space="preserve">Tettenhall Tennis Club, c/o Wolverhampton Cricket Club, Danescourt </w:t>
      </w:r>
      <w:proofErr w:type="spellStart"/>
      <w:r w:rsidR="00C812E2" w:rsidRPr="00E82525">
        <w:rPr>
          <w:rFonts w:ascii="Garamond" w:eastAsia="FS Lola" w:hAnsi="Garamond" w:cs="FS Lola"/>
          <w:color w:val="58595B"/>
          <w:spacing w:val="-7"/>
          <w:sz w:val="28"/>
          <w:szCs w:val="28"/>
          <w:lang w:val="nl-NL" w:eastAsia="en-US"/>
        </w:rPr>
        <w:t>Rd</w:t>
      </w:r>
      <w:proofErr w:type="spellEnd"/>
      <w:r w:rsidR="00C812E2" w:rsidRPr="00E82525">
        <w:rPr>
          <w:rFonts w:ascii="Garamond" w:eastAsia="FS Lola" w:hAnsi="Garamond" w:cs="FS Lola"/>
          <w:color w:val="58595B"/>
          <w:spacing w:val="-7"/>
          <w:sz w:val="28"/>
          <w:szCs w:val="28"/>
          <w:lang w:val="nl-NL" w:eastAsia="en-US"/>
        </w:rPr>
        <w:t>, Tettenhall, Wolverhampton, WV6 9BJ</w:t>
      </w:r>
    </w:p>
    <w:bookmarkEnd w:id="0"/>
    <w:p w14:paraId="521EDC2E"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nl-NL" w:eastAsia="en-US"/>
        </w:rPr>
      </w:pPr>
    </w:p>
    <w:p w14:paraId="521EDC2F"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Sharing your information with others</w:t>
      </w:r>
    </w:p>
    <w:p w14:paraId="521EDC30"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1"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We do not sell or share your personal data for other organisations to use other than as set out below.</w:t>
      </w:r>
    </w:p>
    <w:p w14:paraId="521EDC32"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3"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Personal data collected and processed by us may be shared with the following third parties, where necessary:</w:t>
      </w:r>
    </w:p>
    <w:p w14:paraId="521EDC34"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5" w14:textId="2105DA9F" w:rsidR="00FB0CB7" w:rsidRPr="00E82525" w:rsidRDefault="00FB0CB7" w:rsidP="00FB0CB7">
      <w:pPr>
        <w:numPr>
          <w:ilvl w:val="0"/>
          <w:numId w:val="22"/>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Our employees</w:t>
      </w:r>
      <w:r w:rsidR="00FC65A8" w:rsidRPr="00E82525">
        <w:rPr>
          <w:rFonts w:ascii="Garamond" w:eastAsia="FS Lola" w:hAnsi="Garamond" w:cs="FS Lola"/>
          <w:color w:val="58595B"/>
          <w:spacing w:val="-7"/>
          <w:sz w:val="28"/>
          <w:szCs w:val="28"/>
          <w:lang w:val="en-US" w:eastAsia="en-US"/>
        </w:rPr>
        <w:t>/coaches</w:t>
      </w:r>
      <w:r w:rsidRPr="00E82525">
        <w:rPr>
          <w:rFonts w:ascii="Garamond" w:eastAsia="FS Lola" w:hAnsi="Garamond" w:cs="FS Lola"/>
          <w:color w:val="58595B"/>
          <w:spacing w:val="-7"/>
          <w:sz w:val="28"/>
          <w:szCs w:val="28"/>
          <w:lang w:val="en-US" w:eastAsia="en-US"/>
        </w:rPr>
        <w:t xml:space="preserve"> and volunteers, for the purposes of administering your membership and giving you access to the membership benefits to which you are entitled.</w:t>
      </w:r>
    </w:p>
    <w:p w14:paraId="521EDC37" w14:textId="03C297CE" w:rsidR="00FB0CB7" w:rsidRPr="00E82525" w:rsidRDefault="00DD48B3" w:rsidP="00FB0CB7">
      <w:pPr>
        <w:numPr>
          <w:ilvl w:val="0"/>
          <w:numId w:val="22"/>
        </w:numPr>
        <w:shd w:val="clear" w:color="auto" w:fill="FFFFFF"/>
        <w:spacing w:after="160" w:line="240" w:lineRule="auto"/>
        <w:ind w:left="709" w:hanging="349"/>
        <w:contextualSpacing/>
        <w:jc w:val="both"/>
        <w:textAlignment w:val="baseline"/>
        <w:rPr>
          <w:rFonts w:ascii="Garamond" w:eastAsia="FS Lola" w:hAnsi="Garamond" w:cs="FS Lola"/>
          <w:color w:val="58595B"/>
          <w:spacing w:val="-7"/>
          <w:sz w:val="28"/>
          <w:szCs w:val="28"/>
          <w:lang w:val="en-US" w:eastAsia="en-US"/>
        </w:rPr>
      </w:pPr>
      <w:proofErr w:type="spellStart"/>
      <w:r w:rsidRPr="00E82525">
        <w:rPr>
          <w:rFonts w:ascii="Garamond" w:eastAsia="FS Lola" w:hAnsi="Garamond" w:cs="FS Lola"/>
          <w:color w:val="58595B"/>
          <w:spacing w:val="-7"/>
          <w:sz w:val="28"/>
          <w:szCs w:val="28"/>
          <w:lang w:val="en-US" w:eastAsia="en-US"/>
        </w:rPr>
        <w:t>Anonymised</w:t>
      </w:r>
      <w:proofErr w:type="spellEnd"/>
      <w:r w:rsidRPr="00E82525">
        <w:rPr>
          <w:rFonts w:ascii="Garamond" w:eastAsia="FS Lola" w:hAnsi="Garamond" w:cs="FS Lola"/>
          <w:color w:val="58595B"/>
          <w:spacing w:val="-7"/>
          <w:sz w:val="28"/>
          <w:szCs w:val="28"/>
          <w:lang w:val="en-US" w:eastAsia="en-US"/>
        </w:rPr>
        <w:t xml:space="preserve"> </w:t>
      </w:r>
      <w:r w:rsidR="00D07296" w:rsidRPr="00E82525">
        <w:rPr>
          <w:rFonts w:ascii="Garamond" w:eastAsia="FS Lola" w:hAnsi="Garamond" w:cs="FS Lola"/>
          <w:color w:val="58595B"/>
          <w:spacing w:val="-7"/>
          <w:sz w:val="28"/>
          <w:szCs w:val="28"/>
          <w:lang w:val="en-US" w:eastAsia="en-US"/>
        </w:rPr>
        <w:t xml:space="preserve">personal data shared with Wolverhampton Cricket Club for the purposes of </w:t>
      </w:r>
      <w:r w:rsidR="004A791D" w:rsidRPr="00E82525">
        <w:rPr>
          <w:rFonts w:ascii="Garamond" w:eastAsia="FS Lola" w:hAnsi="Garamond" w:cs="FS Lola"/>
          <w:color w:val="58595B"/>
          <w:spacing w:val="-7"/>
          <w:sz w:val="28"/>
          <w:szCs w:val="28"/>
          <w:lang w:val="en-US" w:eastAsia="en-US"/>
        </w:rPr>
        <w:t>lease and facilities payments</w:t>
      </w:r>
    </w:p>
    <w:p w14:paraId="521EDC38"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9"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How long your information is kept</w:t>
      </w:r>
    </w:p>
    <w:p w14:paraId="521EDC3A"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B" w14:textId="0AFA8FEF"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w:t>
      </w:r>
      <w:r w:rsidR="004A791D" w:rsidRPr="00E82525">
        <w:rPr>
          <w:rFonts w:ascii="Garamond" w:eastAsia="FS Lola" w:hAnsi="Garamond" w:cs="FS Lola"/>
          <w:color w:val="58595B"/>
          <w:spacing w:val="-7"/>
          <w:sz w:val="28"/>
          <w:szCs w:val="28"/>
          <w:lang w:val="en-US" w:eastAsia="en-US"/>
        </w:rPr>
        <w:t xml:space="preserve">Tettenhall Tennis Club </w:t>
      </w:r>
      <w:r w:rsidRPr="00E82525">
        <w:rPr>
          <w:rFonts w:ascii="Garamond" w:eastAsia="FS Lola" w:hAnsi="Garamond" w:cs="FS Lola"/>
          <w:color w:val="58595B"/>
          <w:spacing w:val="-7"/>
          <w:sz w:val="28"/>
          <w:szCs w:val="28"/>
          <w:lang w:val="en-US" w:eastAsia="en-US"/>
        </w:rPr>
        <w:t xml:space="preserve">membership and for a period of six years after your last interaction with us (for accounting, tax reporting and record-keeping purposes). </w:t>
      </w:r>
    </w:p>
    <w:p w14:paraId="521EDC3C"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D" w14:textId="77777777" w:rsidR="00FB0CB7" w:rsidRPr="00E82525" w:rsidRDefault="00FB0CB7" w:rsidP="00FB0CB7">
      <w:pPr>
        <w:shd w:val="clear" w:color="auto" w:fill="FFFFFF"/>
        <w:spacing w:line="240" w:lineRule="auto"/>
        <w:jc w:val="both"/>
        <w:textAlignment w:val="baseline"/>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Your rights</w:t>
      </w:r>
    </w:p>
    <w:p w14:paraId="521EDC3E"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3F"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Under certain circumstances, by law you have the right to:</w:t>
      </w:r>
    </w:p>
    <w:p w14:paraId="521EDC40"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41" w14:textId="77777777" w:rsidR="00FB0CB7" w:rsidRPr="00E82525" w:rsidRDefault="00FB0CB7" w:rsidP="00FB0CB7">
      <w:pPr>
        <w:numPr>
          <w:ilvl w:val="0"/>
          <w:numId w:val="25"/>
        </w:numPr>
        <w:shd w:val="clear" w:color="auto" w:fill="FFFFFF"/>
        <w:spacing w:after="160"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14:paraId="521EDC42" w14:textId="77777777" w:rsidR="00FB0CB7" w:rsidRPr="00E82525" w:rsidRDefault="00FB0CB7" w:rsidP="00FB0CB7">
      <w:pPr>
        <w:numPr>
          <w:ilvl w:val="0"/>
          <w:numId w:val="25"/>
        </w:numPr>
        <w:shd w:val="clear" w:color="auto" w:fill="FFFFFF"/>
        <w:spacing w:after="160"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Request correction of the personal data that we hold about you. This enables you to have any incomplete or inaccurate information we hold about you corrected.</w:t>
      </w:r>
    </w:p>
    <w:p w14:paraId="521EDC43" w14:textId="77777777" w:rsidR="00FB0CB7" w:rsidRPr="00E82525" w:rsidRDefault="00FB0CB7" w:rsidP="00FB0CB7">
      <w:pPr>
        <w:numPr>
          <w:ilvl w:val="0"/>
          <w:numId w:val="25"/>
        </w:numPr>
        <w:shd w:val="clear" w:color="auto" w:fill="FFFFFF"/>
        <w:spacing w:after="160"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521EDC44" w14:textId="77777777" w:rsidR="00FB0CB7" w:rsidRPr="00E82525" w:rsidRDefault="00FB0CB7" w:rsidP="00FB0CB7">
      <w:pPr>
        <w:numPr>
          <w:ilvl w:val="0"/>
          <w:numId w:val="25"/>
        </w:numPr>
        <w:shd w:val="clear" w:color="auto" w:fill="FFFFFF"/>
        <w:spacing w:after="160"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lastRenderedPageBreak/>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14:paraId="521EDC45" w14:textId="77777777" w:rsidR="00FB0CB7" w:rsidRPr="00E82525" w:rsidRDefault="00FB0CB7" w:rsidP="00FB0CB7">
      <w:pPr>
        <w:numPr>
          <w:ilvl w:val="0"/>
          <w:numId w:val="25"/>
        </w:numPr>
        <w:shd w:val="clear" w:color="auto" w:fill="FFFFFF"/>
        <w:spacing w:after="160"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521EDC46" w14:textId="77777777" w:rsidR="00FB0CB7" w:rsidRPr="00E82525" w:rsidRDefault="00FB0CB7" w:rsidP="00FB0CB7">
      <w:pPr>
        <w:numPr>
          <w:ilvl w:val="0"/>
          <w:numId w:val="25"/>
        </w:numPr>
        <w:shd w:val="clear" w:color="auto" w:fill="FFFFFF"/>
        <w:spacing w:after="160"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Request the transfer of your personal data to another party.</w:t>
      </w:r>
    </w:p>
    <w:p w14:paraId="521EDC47"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48"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Please note that the above rights are not absolute, and we may be entitled to refuse requests where exceptions apply.</w:t>
      </w:r>
    </w:p>
    <w:p w14:paraId="521EDC49" w14:textId="77777777" w:rsidR="00FB0CB7" w:rsidRPr="00E82525" w:rsidRDefault="00FB0CB7" w:rsidP="00FB0CB7">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p>
    <w:p w14:paraId="521EDC4A" w14:textId="77777777" w:rsidR="00FB0CB7" w:rsidRPr="00E82525" w:rsidRDefault="00FB0CB7" w:rsidP="00FB0CB7">
      <w:pPr>
        <w:spacing w:after="160" w:line="259" w:lineRule="auto"/>
        <w:jc w:val="both"/>
        <w:rPr>
          <w:rFonts w:ascii="Garamond" w:eastAsia="FS Lola" w:hAnsi="Garamond" w:cs="FS Lola"/>
          <w:b/>
          <w:color w:val="58595B"/>
          <w:spacing w:val="-7"/>
          <w:sz w:val="28"/>
          <w:szCs w:val="28"/>
          <w:lang w:val="en-US" w:eastAsia="en-US"/>
        </w:rPr>
      </w:pPr>
      <w:r w:rsidRPr="00E82525">
        <w:rPr>
          <w:rFonts w:ascii="Garamond" w:eastAsia="FS Lola" w:hAnsi="Garamond" w:cs="FS Lola"/>
          <w:b/>
          <w:color w:val="58595B"/>
          <w:spacing w:val="-7"/>
          <w:sz w:val="28"/>
          <w:szCs w:val="28"/>
          <w:lang w:val="en-US" w:eastAsia="en-US"/>
        </w:rPr>
        <w:t>Contact and complaints</w:t>
      </w:r>
    </w:p>
    <w:p w14:paraId="521EDC4B" w14:textId="5F7124B7" w:rsidR="00FB0CB7" w:rsidRPr="00E82525" w:rsidRDefault="00FB0CB7" w:rsidP="00FB0CB7">
      <w:pPr>
        <w:spacing w:before="100" w:beforeAutospacing="1" w:after="100" w:afterAutospacing="1" w:line="240" w:lineRule="auto"/>
        <w:jc w:val="both"/>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 xml:space="preserve">If you have any queries about this privacy </w:t>
      </w:r>
      <w:r w:rsidR="008F1B0B" w:rsidRPr="00E82525">
        <w:rPr>
          <w:rFonts w:ascii="Garamond" w:eastAsia="FS Lola" w:hAnsi="Garamond" w:cs="FS Lola"/>
          <w:color w:val="58595B"/>
          <w:spacing w:val="-7"/>
          <w:sz w:val="28"/>
          <w:szCs w:val="28"/>
          <w:lang w:val="en-US" w:eastAsia="en-US"/>
        </w:rPr>
        <w:t>policy</w:t>
      </w:r>
      <w:r w:rsidRPr="00E82525">
        <w:rPr>
          <w:rFonts w:ascii="Garamond" w:eastAsia="FS Lola" w:hAnsi="Garamond" w:cs="FS Lola"/>
          <w:color w:val="58595B"/>
          <w:spacing w:val="-7"/>
          <w:sz w:val="28"/>
          <w:szCs w:val="28"/>
          <w:lang w:val="en-US" w:eastAsia="en-US"/>
        </w:rPr>
        <w:t xml:space="preserve"> or how we process your personal data, or if you wish to exercise any of your legal rights, you may contact </w:t>
      </w:r>
      <w:r w:rsidR="00734682" w:rsidRPr="00E82525">
        <w:rPr>
          <w:rFonts w:ascii="Garamond" w:eastAsia="FS Lola" w:hAnsi="Garamond" w:cs="FS Lola"/>
          <w:color w:val="58595B"/>
          <w:spacing w:val="-7"/>
          <w:sz w:val="28"/>
          <w:szCs w:val="28"/>
          <w:lang w:val="en-US" w:eastAsia="en-US"/>
        </w:rPr>
        <w:t xml:space="preserve">the Chair of </w:t>
      </w:r>
      <w:r w:rsidR="007E21DD" w:rsidRPr="00E82525">
        <w:rPr>
          <w:rFonts w:ascii="Garamond" w:eastAsia="FS Lola" w:hAnsi="Garamond" w:cs="FS Lola"/>
          <w:color w:val="58595B"/>
          <w:spacing w:val="-7"/>
          <w:sz w:val="28"/>
          <w:szCs w:val="28"/>
          <w:lang w:val="en-US" w:eastAsia="en-US"/>
        </w:rPr>
        <w:t>Tettenhall Tennis Club</w:t>
      </w:r>
    </w:p>
    <w:p w14:paraId="521EDC4C" w14:textId="0FBD01BA" w:rsidR="00FB0CB7" w:rsidRPr="00E82525" w:rsidRDefault="00FB0CB7" w:rsidP="00FB0CB7">
      <w:pPr>
        <w:numPr>
          <w:ilvl w:val="0"/>
          <w:numId w:val="24"/>
        </w:numPr>
        <w:spacing w:before="100" w:beforeAutospacing="1" w:after="180" w:line="240" w:lineRule="auto"/>
        <w:ind w:left="360"/>
        <w:jc w:val="both"/>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by email:</w:t>
      </w:r>
      <w:r w:rsidR="007E21DD" w:rsidRPr="00E82525">
        <w:rPr>
          <w:rFonts w:ascii="Garamond" w:eastAsia="FS Lola" w:hAnsi="Garamond" w:cs="FS Lola"/>
          <w:color w:val="58595B"/>
          <w:spacing w:val="-7"/>
          <w:sz w:val="28"/>
          <w:szCs w:val="28"/>
          <w:lang w:val="en-US" w:eastAsia="en-US"/>
        </w:rPr>
        <w:t xml:space="preserve"> tettenhalltennis@gmail.com</w:t>
      </w:r>
      <w:r w:rsidRPr="00E82525">
        <w:rPr>
          <w:rFonts w:ascii="Garamond" w:eastAsia="FS Lola" w:hAnsi="Garamond" w:cs="FS Lola"/>
          <w:color w:val="58595B"/>
          <w:spacing w:val="-7"/>
          <w:sz w:val="28"/>
          <w:szCs w:val="28"/>
          <w:lang w:val="en-US" w:eastAsia="en-US"/>
        </w:rPr>
        <w:t>;</w:t>
      </w:r>
    </w:p>
    <w:p w14:paraId="521EDC4D" w14:textId="5B17FEF4" w:rsidR="00FB0CB7" w:rsidRPr="00E82525" w:rsidRDefault="00FB0CB7" w:rsidP="00FB0CB7">
      <w:pPr>
        <w:numPr>
          <w:ilvl w:val="0"/>
          <w:numId w:val="24"/>
        </w:numPr>
        <w:spacing w:before="100" w:beforeAutospacing="1" w:after="180" w:line="240" w:lineRule="auto"/>
        <w:ind w:left="360"/>
        <w:jc w:val="both"/>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by telephone:</w:t>
      </w:r>
      <w:r w:rsidR="007E21DD" w:rsidRPr="00E82525">
        <w:rPr>
          <w:rFonts w:ascii="Garamond" w:eastAsia="FS Lola" w:hAnsi="Garamond" w:cs="FS Lola"/>
          <w:color w:val="58595B"/>
          <w:spacing w:val="-7"/>
          <w:sz w:val="28"/>
          <w:szCs w:val="28"/>
          <w:lang w:val="en-US" w:eastAsia="en-US"/>
        </w:rPr>
        <w:t xml:space="preserve"> </w:t>
      </w:r>
      <w:r w:rsidR="007E21DD" w:rsidRPr="00E82525">
        <w:rPr>
          <w:rFonts w:ascii="Garamond" w:eastAsia="FS Lola" w:hAnsi="Garamond" w:cs="FS Lola"/>
          <w:color w:val="58595B"/>
          <w:spacing w:val="-7"/>
          <w:sz w:val="28"/>
          <w:szCs w:val="28"/>
          <w:lang w:val="en-US" w:eastAsia="en-US"/>
        </w:rPr>
        <w:t>07848 877858</w:t>
      </w:r>
      <w:r w:rsidRPr="00E82525">
        <w:rPr>
          <w:rFonts w:ascii="Garamond" w:eastAsia="FS Lola" w:hAnsi="Garamond" w:cs="FS Lola"/>
          <w:color w:val="58595B"/>
          <w:spacing w:val="-7"/>
          <w:sz w:val="28"/>
          <w:szCs w:val="28"/>
          <w:lang w:val="en-US" w:eastAsia="en-US"/>
        </w:rPr>
        <w:t xml:space="preserve"> ;</w:t>
      </w:r>
    </w:p>
    <w:p w14:paraId="4EE5D2C3" w14:textId="046C32D4" w:rsidR="007E21DD" w:rsidRPr="00E82525" w:rsidRDefault="00FB0CB7" w:rsidP="007E21DD">
      <w:pPr>
        <w:shd w:val="clear" w:color="auto" w:fill="FFFFFF"/>
        <w:spacing w:line="240" w:lineRule="auto"/>
        <w:jc w:val="both"/>
        <w:textAlignment w:val="baseline"/>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t>or by post</w:t>
      </w:r>
      <w:r w:rsidR="007E21DD" w:rsidRPr="00E82525">
        <w:rPr>
          <w:rFonts w:ascii="Garamond" w:eastAsia="FS Lola" w:hAnsi="Garamond" w:cs="FS Lola"/>
          <w:color w:val="58595B"/>
          <w:spacing w:val="-7"/>
          <w:sz w:val="28"/>
          <w:szCs w:val="28"/>
          <w:lang w:val="en-US" w:eastAsia="en-US"/>
        </w:rPr>
        <w:t xml:space="preserve"> </w:t>
      </w:r>
      <w:r w:rsidR="007E21DD" w:rsidRPr="00E82525">
        <w:rPr>
          <w:rFonts w:ascii="Garamond" w:eastAsia="FS Lola" w:hAnsi="Garamond" w:cs="FS Lola"/>
          <w:color w:val="58595B"/>
          <w:spacing w:val="-7"/>
          <w:sz w:val="28"/>
          <w:szCs w:val="28"/>
          <w:lang w:val="en-US" w:eastAsia="en-US"/>
        </w:rPr>
        <w:t xml:space="preserve">Tettenhall Tennis Club, c/o Wolverhampton Cricket Club, </w:t>
      </w:r>
      <w:proofErr w:type="spellStart"/>
      <w:r w:rsidR="007E21DD" w:rsidRPr="00E82525">
        <w:rPr>
          <w:rFonts w:ascii="Garamond" w:eastAsia="FS Lola" w:hAnsi="Garamond" w:cs="FS Lola"/>
          <w:color w:val="58595B"/>
          <w:spacing w:val="-7"/>
          <w:sz w:val="28"/>
          <w:szCs w:val="28"/>
          <w:lang w:val="en-US" w:eastAsia="en-US"/>
        </w:rPr>
        <w:t>Danescourt</w:t>
      </w:r>
      <w:proofErr w:type="spellEnd"/>
      <w:r w:rsidR="007E21DD" w:rsidRPr="00E82525">
        <w:rPr>
          <w:rFonts w:ascii="Garamond" w:eastAsia="FS Lola" w:hAnsi="Garamond" w:cs="FS Lola"/>
          <w:color w:val="58595B"/>
          <w:spacing w:val="-7"/>
          <w:sz w:val="28"/>
          <w:szCs w:val="28"/>
          <w:lang w:val="en-US" w:eastAsia="en-US"/>
        </w:rPr>
        <w:t xml:space="preserve"> Rd, Tettenhall, Wolverhampton, WV6 9BJ</w:t>
      </w:r>
    </w:p>
    <w:p w14:paraId="521EDC4E" w14:textId="0CF332ED" w:rsidR="00FB0CB7" w:rsidRPr="00E82525" w:rsidRDefault="00FB0CB7" w:rsidP="007E21DD">
      <w:pPr>
        <w:spacing w:before="100" w:beforeAutospacing="1" w:after="160" w:line="240" w:lineRule="auto"/>
        <w:ind w:left="360"/>
        <w:jc w:val="both"/>
        <w:rPr>
          <w:rFonts w:ascii="Garamond" w:eastAsia="FS Lola" w:hAnsi="Garamond" w:cs="FS Lola"/>
          <w:color w:val="58595B"/>
          <w:spacing w:val="-7"/>
          <w:sz w:val="28"/>
          <w:szCs w:val="28"/>
          <w:lang w:val="en-US" w:eastAsia="en-US"/>
        </w:rPr>
      </w:pPr>
    </w:p>
    <w:p w14:paraId="521EDC4F" w14:textId="77777777" w:rsidR="00FB0CB7" w:rsidRPr="00E82525" w:rsidRDefault="00FB0CB7" w:rsidP="00FB0CB7">
      <w:pPr>
        <w:spacing w:line="259" w:lineRule="auto"/>
        <w:jc w:val="both"/>
        <w:rPr>
          <w:rFonts w:ascii="Garamond" w:eastAsia="FS Lola" w:hAnsi="Garamond" w:cs="FS Lola"/>
          <w:color w:val="58595B"/>
          <w:spacing w:val="-7"/>
          <w:sz w:val="28"/>
          <w:szCs w:val="28"/>
          <w:lang w:val="en-US" w:eastAsia="en-US"/>
        </w:rPr>
      </w:pPr>
      <w:r w:rsidRPr="00E82525">
        <w:rPr>
          <w:rFonts w:ascii="Garamond" w:eastAsia="FS Lola" w:hAnsi="Garamond" w:cs="FS Lola"/>
          <w:color w:val="58595B"/>
          <w:spacing w:val="-7"/>
          <w:sz w:val="28"/>
          <w:szCs w:val="28"/>
          <w:lang w:val="en-US" w:eastAsia="en-US"/>
        </w:rPr>
        <w:b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7" w:history="1">
        <w:r w:rsidRPr="00E82525">
          <w:rPr>
            <w:rFonts w:ascii="Garamond" w:eastAsia="FS Lola" w:hAnsi="Garamond" w:cs="FS Lola"/>
            <w:color w:val="58595B"/>
            <w:spacing w:val="-7"/>
            <w:sz w:val="28"/>
            <w:szCs w:val="28"/>
            <w:lang w:val="en-US" w:eastAsia="en-US"/>
          </w:rPr>
          <w:t>www.ico.org.uk</w:t>
        </w:r>
      </w:hyperlink>
      <w:r w:rsidRPr="00E82525">
        <w:rPr>
          <w:rFonts w:ascii="Garamond" w:eastAsia="FS Lola" w:hAnsi="Garamond" w:cs="FS Lola"/>
          <w:color w:val="58595B"/>
          <w:spacing w:val="-7"/>
          <w:sz w:val="28"/>
          <w:szCs w:val="28"/>
          <w:lang w:val="en-US" w:eastAsia="en-US"/>
        </w:rPr>
        <w:t xml:space="preserve">. </w:t>
      </w:r>
    </w:p>
    <w:p w14:paraId="521EDC50" w14:textId="77777777" w:rsidR="00812D4E" w:rsidRPr="00E82525" w:rsidRDefault="00812D4E" w:rsidP="00DB3C54">
      <w:pPr>
        <w:rPr>
          <w:rFonts w:ascii="Garamond" w:hAnsi="Garamond"/>
          <w:sz w:val="28"/>
          <w:szCs w:val="28"/>
        </w:rPr>
      </w:pPr>
    </w:p>
    <w:sectPr w:rsidR="00812D4E" w:rsidRPr="00E82525" w:rsidSect="00F055ED">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DC55" w14:textId="77777777" w:rsidR="00FB0CB7" w:rsidRDefault="00FB0CB7">
      <w:r>
        <w:separator/>
      </w:r>
    </w:p>
  </w:endnote>
  <w:endnote w:type="continuationSeparator" w:id="0">
    <w:p w14:paraId="521EDC56" w14:textId="77777777" w:rsidR="00FB0CB7" w:rsidRDefault="00F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FSLola-ExtraBold">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C5B" w14:textId="77777777" w:rsidR="00F055ED" w:rsidRDefault="00F05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C5C" w14:textId="77777777" w:rsidR="00721A88" w:rsidRDefault="00BA7D85">
    <w:pPr>
      <w:pStyle w:val="Footer"/>
    </w:pPr>
    <w:r>
      <w:rPr>
        <w:noProof/>
        <w:lang w:eastAsia="en-GB"/>
      </w:rPr>
      <w:drawing>
        <wp:anchor distT="0" distB="0" distL="114300" distR="114300" simplePos="0" relativeHeight="251658240" behindDoc="1" locked="0" layoutInCell="1" allowOverlap="1" wp14:anchorId="521EDC5F" wp14:editId="521EDC60">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C5E" w14:textId="77777777" w:rsidR="00721A88" w:rsidRDefault="00BA7D85">
    <w:pPr>
      <w:pStyle w:val="Footer"/>
    </w:pPr>
    <w:r>
      <w:rPr>
        <w:noProof/>
        <w:lang w:eastAsia="en-GB"/>
      </w:rPr>
      <w:drawing>
        <wp:anchor distT="0" distB="0" distL="114300" distR="114300" simplePos="0" relativeHeight="251657216" behindDoc="1" locked="0" layoutInCell="1" allowOverlap="1" wp14:anchorId="521EDC61" wp14:editId="521EDC6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DC53" w14:textId="77777777" w:rsidR="00FB0CB7" w:rsidRDefault="00FB0CB7">
      <w:r>
        <w:separator/>
      </w:r>
    </w:p>
  </w:footnote>
  <w:footnote w:type="continuationSeparator" w:id="0">
    <w:p w14:paraId="521EDC54" w14:textId="77777777" w:rsidR="00FB0CB7" w:rsidRDefault="00FB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C57" w14:textId="77777777" w:rsidR="00F055ED" w:rsidRDefault="00F05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521EDC59" w14:textId="77777777">
      <w:trPr>
        <w:trHeight w:val="284"/>
      </w:trPr>
      <w:tc>
        <w:tcPr>
          <w:tcW w:w="7488" w:type="dxa"/>
        </w:tcPr>
        <w:p w14:paraId="521EDC58" w14:textId="77777777" w:rsidR="00721A88" w:rsidRDefault="00721A88" w:rsidP="00FB0CB7">
          <w:pPr>
            <w:pStyle w:val="FooterRef"/>
          </w:pPr>
          <w:r>
            <w:fldChar w:fldCharType="begin"/>
          </w:r>
          <w:r>
            <w:instrText xml:space="preserve"> PAGE   \* MERGEFORMAT </w:instrText>
          </w:r>
          <w:r>
            <w:fldChar w:fldCharType="separate"/>
          </w:r>
          <w:r w:rsidR="00F47E37">
            <w:rPr>
              <w:noProof/>
            </w:rPr>
            <w:t>5</w:t>
          </w:r>
          <w:r>
            <w:fldChar w:fldCharType="end"/>
          </w:r>
          <w:r w:rsidR="00F055ED">
            <w:t xml:space="preserve"> </w:t>
          </w:r>
        </w:p>
      </w:tc>
    </w:tr>
  </w:tbl>
  <w:p w14:paraId="521EDC5A"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DC5D" w14:textId="77777777" w:rsidR="00F055ED" w:rsidRDefault="00F05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6D58238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645544304">
    <w:abstractNumId w:val="9"/>
  </w:num>
  <w:num w:numId="2" w16cid:durableId="2063017744">
    <w:abstractNumId w:val="7"/>
  </w:num>
  <w:num w:numId="3" w16cid:durableId="1496801122">
    <w:abstractNumId w:val="6"/>
  </w:num>
  <w:num w:numId="4" w16cid:durableId="1869178381">
    <w:abstractNumId w:val="5"/>
  </w:num>
  <w:num w:numId="5" w16cid:durableId="305008718">
    <w:abstractNumId w:val="4"/>
  </w:num>
  <w:num w:numId="6" w16cid:durableId="1238706448">
    <w:abstractNumId w:val="8"/>
  </w:num>
  <w:num w:numId="7" w16cid:durableId="1550150144">
    <w:abstractNumId w:val="3"/>
  </w:num>
  <w:num w:numId="8" w16cid:durableId="1276861416">
    <w:abstractNumId w:val="2"/>
  </w:num>
  <w:num w:numId="9" w16cid:durableId="1861699866">
    <w:abstractNumId w:val="1"/>
  </w:num>
  <w:num w:numId="10" w16cid:durableId="92826445">
    <w:abstractNumId w:val="0"/>
  </w:num>
  <w:num w:numId="11" w16cid:durableId="26412275">
    <w:abstractNumId w:val="24"/>
  </w:num>
  <w:num w:numId="12" w16cid:durableId="1124232830">
    <w:abstractNumId w:val="19"/>
  </w:num>
  <w:num w:numId="13" w16cid:durableId="1242791224">
    <w:abstractNumId w:val="21"/>
  </w:num>
  <w:num w:numId="14" w16cid:durableId="385645487">
    <w:abstractNumId w:val="10"/>
  </w:num>
  <w:num w:numId="15" w16cid:durableId="1835947437">
    <w:abstractNumId w:val="17"/>
  </w:num>
  <w:num w:numId="16" w16cid:durableId="1897660790">
    <w:abstractNumId w:val="22"/>
  </w:num>
  <w:num w:numId="17" w16cid:durableId="1245338801">
    <w:abstractNumId w:val="14"/>
  </w:num>
  <w:num w:numId="18" w16cid:durableId="73431472">
    <w:abstractNumId w:val="12"/>
  </w:num>
  <w:num w:numId="19" w16cid:durableId="1842039031">
    <w:abstractNumId w:val="11"/>
  </w:num>
  <w:num w:numId="20" w16cid:durableId="287515667">
    <w:abstractNumId w:val="20"/>
  </w:num>
  <w:num w:numId="21" w16cid:durableId="1302805868">
    <w:abstractNumId w:val="13"/>
  </w:num>
  <w:num w:numId="22" w16cid:durableId="1864052861">
    <w:abstractNumId w:val="23"/>
  </w:num>
  <w:num w:numId="23" w16cid:durableId="1813675638">
    <w:abstractNumId w:val="18"/>
  </w:num>
  <w:num w:numId="24" w16cid:durableId="1959531951">
    <w:abstractNumId w:val="16"/>
  </w:num>
  <w:num w:numId="25" w16cid:durableId="1378315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CB7"/>
    <w:rsid w:val="000610E5"/>
    <w:rsid w:val="00061673"/>
    <w:rsid w:val="0009384D"/>
    <w:rsid w:val="000D1C03"/>
    <w:rsid w:val="00161642"/>
    <w:rsid w:val="001732F1"/>
    <w:rsid w:val="00217C22"/>
    <w:rsid w:val="00305446"/>
    <w:rsid w:val="003B352C"/>
    <w:rsid w:val="003E2EF3"/>
    <w:rsid w:val="003F34DD"/>
    <w:rsid w:val="00484349"/>
    <w:rsid w:val="004A791D"/>
    <w:rsid w:val="00501CE8"/>
    <w:rsid w:val="00576A77"/>
    <w:rsid w:val="0058290D"/>
    <w:rsid w:val="005C55DC"/>
    <w:rsid w:val="005D335B"/>
    <w:rsid w:val="00692C43"/>
    <w:rsid w:val="00696423"/>
    <w:rsid w:val="006A667C"/>
    <w:rsid w:val="006E1A59"/>
    <w:rsid w:val="006F52E4"/>
    <w:rsid w:val="00721A88"/>
    <w:rsid w:val="00734682"/>
    <w:rsid w:val="0079513D"/>
    <w:rsid w:val="007E21DD"/>
    <w:rsid w:val="00812D4E"/>
    <w:rsid w:val="0081722C"/>
    <w:rsid w:val="00836284"/>
    <w:rsid w:val="00890D8A"/>
    <w:rsid w:val="008C1811"/>
    <w:rsid w:val="008F1B0B"/>
    <w:rsid w:val="009201F2"/>
    <w:rsid w:val="009355D7"/>
    <w:rsid w:val="00AA7905"/>
    <w:rsid w:val="00AC13ED"/>
    <w:rsid w:val="00B82C2F"/>
    <w:rsid w:val="00BA7D85"/>
    <w:rsid w:val="00C20C8B"/>
    <w:rsid w:val="00C812E2"/>
    <w:rsid w:val="00C85CCD"/>
    <w:rsid w:val="00CB15F8"/>
    <w:rsid w:val="00CF576A"/>
    <w:rsid w:val="00D06D4F"/>
    <w:rsid w:val="00D07296"/>
    <w:rsid w:val="00D82488"/>
    <w:rsid w:val="00DA6A2A"/>
    <w:rsid w:val="00DB3C54"/>
    <w:rsid w:val="00DD48B3"/>
    <w:rsid w:val="00E06AD9"/>
    <w:rsid w:val="00E5166D"/>
    <w:rsid w:val="00E82525"/>
    <w:rsid w:val="00EA2E4A"/>
    <w:rsid w:val="00EF0A58"/>
    <w:rsid w:val="00F055ED"/>
    <w:rsid w:val="00F148D5"/>
    <w:rsid w:val="00F47E37"/>
    <w:rsid w:val="00F509A7"/>
    <w:rsid w:val="00FB0CB7"/>
    <w:rsid w:val="00FC65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1EDBD9"/>
  <w15:docId w15:val="{C6DE687C-51DB-4815-85DF-0B139F6B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89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Dominique Nield</cp:lastModifiedBy>
  <cp:revision>2</cp:revision>
  <cp:lastPrinted>1901-01-01T00:00:00Z</cp:lastPrinted>
  <dcterms:created xsi:type="dcterms:W3CDTF">2023-04-23T11:42:00Z</dcterms:created>
  <dcterms:modified xsi:type="dcterms:W3CDTF">2023-04-23T11:42:00Z</dcterms:modified>
</cp:coreProperties>
</file>